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5F6B" w14:textId="77777777" w:rsidR="00C624D1" w:rsidRPr="00C624D1" w:rsidRDefault="00C624D1" w:rsidP="00C624D1">
      <w:pPr>
        <w:widowControl/>
        <w:shd w:val="clear" w:color="auto" w:fill="FFFFFF"/>
        <w:spacing w:before="100" w:beforeAutospacing="1" w:after="100" w:afterAutospacing="1" w:line="288" w:lineRule="atLeast"/>
        <w:jc w:val="left"/>
        <w:outlineLvl w:val="0"/>
        <w:rPr>
          <w:rFonts w:ascii="Arial" w:eastAsia="SimSun" w:hAnsi="Arial" w:cs="Arial"/>
          <w:b/>
          <w:bCs/>
          <w:color w:val="000000"/>
          <w:kern w:val="36"/>
          <w:sz w:val="48"/>
          <w:szCs w:val="48"/>
        </w:rPr>
      </w:pPr>
      <w:r w:rsidRPr="00C624D1">
        <w:rPr>
          <w:rFonts w:ascii="Arial" w:eastAsia="SimSun" w:hAnsi="Arial" w:cs="Arial"/>
          <w:b/>
          <w:bCs/>
          <w:color w:val="000000"/>
          <w:kern w:val="36"/>
          <w:sz w:val="48"/>
          <w:szCs w:val="48"/>
        </w:rPr>
        <w:t xml:space="preserve">Cookies </w:t>
      </w:r>
      <w:r w:rsidRPr="00C624D1">
        <w:rPr>
          <w:rFonts w:ascii="Arial" w:eastAsia="SimSun" w:hAnsi="Arial" w:cs="Arial"/>
          <w:b/>
          <w:bCs/>
          <w:color w:val="000000"/>
          <w:kern w:val="36"/>
          <w:sz w:val="48"/>
          <w:szCs w:val="48"/>
        </w:rPr>
        <w:t>政策</w:t>
      </w:r>
    </w:p>
    <w:p w14:paraId="03024AE4"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本网站使用</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，即存储在用户上网时使用的设备（智能手机、平板电脑等）硬盘上的文本字符串，然后在用户再上网时重新传输。</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允许我们收集有关用户在本网站上浏览的信息，例如记住偏好，并在用户下次访问时提出建议，使本网站浏览更容易。</w:t>
      </w:r>
    </w:p>
    <w:p w14:paraId="09FFB717"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可能安装在用户所访问的网站上（第一方</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），或安装在其他网站（第三方</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w:t>
      </w:r>
    </w:p>
    <w:p w14:paraId="321FB1EB"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可能永久地存储在用户的设备上，并具有可变的持续时间（持久性</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），或者在浏览器关闭时消失或具有有限的持续时间（会话</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w:t>
      </w:r>
    </w:p>
    <w:p w14:paraId="04F95690" w14:textId="55C9AAAB"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网站使用第一方</w:t>
      </w:r>
      <w:r w:rsidRPr="00C624D1">
        <w:rPr>
          <w:rFonts w:ascii="Arial" w:eastAsia="SimSun" w:hAnsi="Arial" w:cs="Arial"/>
          <w:color w:val="000000"/>
          <w:kern w:val="0"/>
          <w:sz w:val="23"/>
          <w:szCs w:val="23"/>
        </w:rPr>
        <w:t>Cookie</w:t>
      </w:r>
      <w:r w:rsidRPr="00C624D1">
        <w:rPr>
          <w:rFonts w:ascii="Arial" w:eastAsia="SimSun" w:hAnsi="Arial" w:cs="Arial"/>
          <w:color w:val="000000"/>
          <w:kern w:val="0"/>
          <w:sz w:val="23"/>
          <w:szCs w:val="23"/>
        </w:rPr>
        <w:t>、第三方</w:t>
      </w:r>
      <w:r w:rsidRPr="00C624D1">
        <w:rPr>
          <w:rFonts w:ascii="Arial" w:eastAsia="SimSun" w:hAnsi="Arial" w:cs="Arial"/>
          <w:color w:val="000000"/>
          <w:kern w:val="0"/>
          <w:sz w:val="23"/>
          <w:szCs w:val="23"/>
        </w:rPr>
        <w:t>Cookie</w:t>
      </w:r>
      <w:r w:rsidRPr="00C624D1">
        <w:rPr>
          <w:rFonts w:ascii="Arial" w:eastAsia="SimSun" w:hAnsi="Arial" w:cs="Arial"/>
          <w:color w:val="000000"/>
          <w:kern w:val="0"/>
          <w:sz w:val="23"/>
          <w:szCs w:val="23"/>
        </w:rPr>
        <w:t>和其他类似技术，下文将进一步详细说明</w:t>
      </w:r>
      <w:r w:rsidR="00E95D49">
        <w:rPr>
          <w:rFonts w:ascii="Arial" w:eastAsia="SimSun" w:hAnsi="Arial" w:cs="Arial" w:hint="eastAsia"/>
          <w:color w:val="000000"/>
          <w:kern w:val="0"/>
          <w:sz w:val="23"/>
          <w:szCs w:val="23"/>
        </w:rPr>
        <w:t>。</w:t>
      </w:r>
    </w:p>
    <w:p w14:paraId="6C7A8081"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一些用于浏览或功能的技术性</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是网站功能所必需的，而且是强制性的。属于网站或第三方、用于剖析或导航偏好的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是可选的，用户可以接受或拒绝。要检查或修改对使用</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的偏好，请访问</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选择页面。</w:t>
      </w:r>
    </w:p>
    <w:p w14:paraId="32A0C12C"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浏览和功能性</w:t>
      </w:r>
      <w:r w:rsidRPr="00C624D1">
        <w:rPr>
          <w:rFonts w:ascii="Arial" w:eastAsia="SimSun" w:hAnsi="Arial" w:cs="Arial"/>
          <w:b/>
          <w:bCs/>
          <w:color w:val="000000"/>
          <w:kern w:val="0"/>
          <w:sz w:val="23"/>
          <w:szCs w:val="23"/>
        </w:rPr>
        <w:t>Cookies</w:t>
      </w:r>
    </w:p>
    <w:p w14:paraId="5C1F9138"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本网站使用第一方、会话和持久性</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，以便让用户安全、高效地浏览和使用本网站，同时改善本网站提供的服务</w:t>
      </w:r>
    </w:p>
    <w:p w14:paraId="42130230" w14:textId="23049F2C"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这些</w:t>
      </w:r>
      <w:r w:rsidRPr="00C624D1">
        <w:rPr>
          <w:rFonts w:ascii="Arial" w:eastAsia="SimSun" w:hAnsi="Arial" w:cs="Arial"/>
          <w:color w:val="000000"/>
          <w:kern w:val="0"/>
          <w:sz w:val="23"/>
          <w:szCs w:val="23"/>
        </w:rPr>
        <w:t>Cookies</w:t>
      </w:r>
      <w:r w:rsidR="00D44A43">
        <w:rPr>
          <w:rFonts w:ascii="Arial" w:eastAsia="SimSun" w:hAnsi="Arial" w:cs="Arial" w:hint="eastAsia"/>
          <w:color w:val="000000"/>
          <w:kern w:val="0"/>
          <w:sz w:val="23"/>
          <w:szCs w:val="23"/>
        </w:rPr>
        <w:t>会收集</w:t>
      </w:r>
      <w:r w:rsidR="00D44A43" w:rsidRPr="00D44A43">
        <w:rPr>
          <w:rFonts w:ascii="Arial" w:eastAsia="SimSun" w:hAnsi="Arial" w:cs="Arial" w:hint="eastAsia"/>
          <w:color w:val="000000"/>
          <w:kern w:val="0"/>
          <w:sz w:val="23"/>
          <w:szCs w:val="23"/>
        </w:rPr>
        <w:t>用户使用的计算机连接站点的</w:t>
      </w:r>
      <w:r w:rsidR="00D44A43" w:rsidRPr="00D44A43">
        <w:rPr>
          <w:rFonts w:ascii="Arial" w:eastAsia="SimSun" w:hAnsi="Arial" w:cs="Arial"/>
          <w:color w:val="000000"/>
          <w:kern w:val="0"/>
          <w:sz w:val="23"/>
          <w:szCs w:val="23"/>
        </w:rPr>
        <w:t>IP</w:t>
      </w:r>
      <w:r w:rsidR="00D44A43" w:rsidRPr="00D44A43">
        <w:rPr>
          <w:rFonts w:ascii="Arial" w:eastAsia="SimSun" w:hAnsi="Arial" w:cs="Arial"/>
          <w:color w:val="000000"/>
          <w:kern w:val="0"/>
          <w:sz w:val="23"/>
          <w:szCs w:val="23"/>
        </w:rPr>
        <w:t>地址或域名、请求资源的</w:t>
      </w:r>
      <w:r w:rsidR="00D44A43" w:rsidRPr="00D44A43">
        <w:rPr>
          <w:rFonts w:ascii="Arial" w:eastAsia="SimSun" w:hAnsi="Arial" w:cs="Arial"/>
          <w:color w:val="000000"/>
          <w:kern w:val="0"/>
          <w:sz w:val="23"/>
          <w:szCs w:val="23"/>
        </w:rPr>
        <w:t>URI</w:t>
      </w:r>
      <w:r w:rsidR="00D44A43" w:rsidRPr="00D44A43">
        <w:rPr>
          <w:rFonts w:ascii="Arial" w:eastAsia="SimSun" w:hAnsi="Arial" w:cs="Arial"/>
          <w:color w:val="000000"/>
          <w:kern w:val="0"/>
          <w:sz w:val="23"/>
          <w:szCs w:val="23"/>
        </w:rPr>
        <w:t>（统一资源标识符）地址</w:t>
      </w:r>
      <w:r w:rsidR="00D44A43">
        <w:rPr>
          <w:rFonts w:ascii="Arial" w:eastAsia="SimSun" w:hAnsi="Arial" w:cs="Arial" w:hint="eastAsia"/>
          <w:color w:val="000000"/>
          <w:kern w:val="0"/>
          <w:sz w:val="23"/>
          <w:szCs w:val="23"/>
        </w:rPr>
        <w:t>，收集目的是</w:t>
      </w:r>
      <w:r w:rsidRPr="00C624D1">
        <w:rPr>
          <w:rFonts w:ascii="Arial" w:eastAsia="SimSun" w:hAnsi="Arial" w:cs="Arial"/>
          <w:color w:val="000000"/>
          <w:kern w:val="0"/>
          <w:sz w:val="23"/>
          <w:szCs w:val="23"/>
        </w:rPr>
        <w:t>允许识别用户所选语言以及连接到本网站时所在国家。当用户再次登入网站时，这些技术性</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会识别访问者，避免他们每次都要输入个人数据（如，登入网站，或在购物车内留下已选择的商品但尚未完成购买，在他</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她下次登入时可以恢复并完成购买手续）。</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可以提高用户的浏览经验。</w:t>
      </w:r>
    </w:p>
    <w:p w14:paraId="6E47B40A"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分析性</w:t>
      </w:r>
      <w:r w:rsidRPr="00C624D1">
        <w:rPr>
          <w:rFonts w:ascii="Arial" w:eastAsia="SimSun" w:hAnsi="Arial" w:cs="Arial"/>
          <w:b/>
          <w:bCs/>
          <w:color w:val="000000"/>
          <w:kern w:val="0"/>
          <w:sz w:val="23"/>
          <w:szCs w:val="23"/>
        </w:rPr>
        <w:t>Cookies</w:t>
      </w:r>
    </w:p>
    <w:p w14:paraId="4FD2E436"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本网站使用</w:t>
      </w:r>
      <w:r w:rsidRPr="00C624D1">
        <w:rPr>
          <w:rFonts w:ascii="Arial" w:eastAsia="SimSun" w:hAnsi="Arial" w:cs="Arial"/>
          <w:color w:val="000000"/>
          <w:kern w:val="0"/>
          <w:sz w:val="23"/>
          <w:szCs w:val="23"/>
        </w:rPr>
        <w:t>Google Analytics</w:t>
      </w:r>
      <w:r w:rsidRPr="00C624D1">
        <w:rPr>
          <w:rFonts w:ascii="Arial" w:eastAsia="SimSun" w:hAnsi="Arial" w:cs="Arial"/>
          <w:color w:val="000000"/>
          <w:kern w:val="0"/>
          <w:sz w:val="23"/>
          <w:szCs w:val="23"/>
        </w:rPr>
        <w:t>（谷歌分析）的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来收集用户使用网站的信息。</w:t>
      </w:r>
    </w:p>
    <w:p w14:paraId="6889B9C4"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更多的细节和信息，可以访问供应商的网页</w:t>
      </w:r>
      <w:r w:rsidRPr="00C624D1">
        <w:rPr>
          <w:rFonts w:ascii="Arial" w:eastAsia="SimSun" w:hAnsi="Arial" w:cs="Arial"/>
          <w:color w:val="000000"/>
          <w:kern w:val="0"/>
          <w:sz w:val="23"/>
          <w:szCs w:val="23"/>
        </w:rPr>
        <w:t>https://support.google.com/analytics/answer/1011397</w:t>
      </w:r>
      <w:r w:rsidRPr="00C624D1">
        <w:rPr>
          <w:rFonts w:ascii="Arial" w:eastAsia="SimSun" w:hAnsi="Arial" w:cs="Arial"/>
          <w:color w:val="000000"/>
          <w:kern w:val="0"/>
          <w:sz w:val="23"/>
          <w:szCs w:val="23"/>
        </w:rPr>
        <w:t>。</w:t>
      </w:r>
    </w:p>
    <w:p w14:paraId="06A87F5B"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默认情况下，分析性</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使用用户的网站完整</w:t>
      </w:r>
      <w:r w:rsidRPr="00C624D1">
        <w:rPr>
          <w:rFonts w:ascii="Arial" w:eastAsia="SimSun" w:hAnsi="Arial" w:cs="Arial"/>
          <w:color w:val="000000"/>
          <w:kern w:val="0"/>
          <w:sz w:val="23"/>
          <w:szCs w:val="23"/>
        </w:rPr>
        <w:t>IP</w:t>
      </w:r>
      <w:r w:rsidRPr="00C624D1">
        <w:rPr>
          <w:rFonts w:ascii="Arial" w:eastAsia="SimSun" w:hAnsi="Arial" w:cs="Arial"/>
          <w:color w:val="000000"/>
          <w:kern w:val="0"/>
          <w:sz w:val="23"/>
          <w:szCs w:val="23"/>
        </w:rPr>
        <w:t>地址，以便在报告中提供常规地理数据。</w:t>
      </w:r>
    </w:p>
    <w:p w14:paraId="092A6FCC"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lastRenderedPageBreak/>
        <w:t>社交媒体</w:t>
      </w:r>
      <w:r w:rsidRPr="00C624D1">
        <w:rPr>
          <w:rFonts w:ascii="Arial" w:eastAsia="SimSun" w:hAnsi="Arial" w:cs="Arial"/>
          <w:b/>
          <w:bCs/>
          <w:color w:val="000000"/>
          <w:kern w:val="0"/>
          <w:sz w:val="23"/>
          <w:szCs w:val="23"/>
        </w:rPr>
        <w:t>Cookies</w:t>
      </w:r>
    </w:p>
    <w:p w14:paraId="3C0F9F41"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这些</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允许社交账户与我们的网站进行互动。用于比如表达用户的赞赏或与社交朋友分享。社交媒体的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不是浏览所必需的。</w:t>
      </w:r>
    </w:p>
    <w:p w14:paraId="3E5D58A8"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Facebook</w:t>
      </w:r>
      <w:r w:rsidRPr="00C624D1">
        <w:rPr>
          <w:rFonts w:ascii="Arial" w:eastAsia="SimSun" w:hAnsi="Arial" w:cs="Arial"/>
          <w:b/>
          <w:bCs/>
          <w:color w:val="000000"/>
          <w:kern w:val="0"/>
          <w:sz w:val="23"/>
          <w:szCs w:val="23"/>
        </w:rPr>
        <w:t>像素</w:t>
      </w:r>
    </w:p>
    <w:p w14:paraId="1E1EE8EB"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Facebook</w:t>
      </w:r>
      <w:r w:rsidRPr="00C624D1">
        <w:rPr>
          <w:rFonts w:ascii="Arial" w:eastAsia="SimSun" w:hAnsi="Arial" w:cs="Arial"/>
          <w:color w:val="000000"/>
          <w:kern w:val="0"/>
          <w:sz w:val="23"/>
          <w:szCs w:val="23"/>
        </w:rPr>
        <w:t>的像素允许我们衡量、分析和优化在</w:t>
      </w:r>
      <w:r w:rsidRPr="00C624D1">
        <w:rPr>
          <w:rFonts w:ascii="Arial" w:eastAsia="SimSun" w:hAnsi="Arial" w:cs="Arial"/>
          <w:color w:val="000000"/>
          <w:kern w:val="0"/>
          <w:sz w:val="23"/>
          <w:szCs w:val="23"/>
        </w:rPr>
        <w:t>Facebook</w:t>
      </w:r>
      <w:r w:rsidRPr="00C624D1">
        <w:rPr>
          <w:rFonts w:ascii="Arial" w:eastAsia="SimSun" w:hAnsi="Arial" w:cs="Arial"/>
          <w:color w:val="000000"/>
          <w:kern w:val="0"/>
          <w:sz w:val="23"/>
          <w:szCs w:val="23"/>
        </w:rPr>
        <w:t>上的广告活动的效果。我们使用</w:t>
      </w:r>
      <w:r w:rsidRPr="00C624D1">
        <w:rPr>
          <w:rFonts w:ascii="Arial" w:eastAsia="SimSun" w:hAnsi="Arial" w:cs="Arial"/>
          <w:color w:val="000000"/>
          <w:kern w:val="0"/>
          <w:sz w:val="23"/>
          <w:szCs w:val="23"/>
        </w:rPr>
        <w:t>Facebook</w:t>
      </w:r>
      <w:r w:rsidRPr="00C624D1">
        <w:rPr>
          <w:rFonts w:ascii="Arial" w:eastAsia="SimSun" w:hAnsi="Arial" w:cs="Arial"/>
          <w:color w:val="000000"/>
          <w:kern w:val="0"/>
          <w:sz w:val="23"/>
          <w:szCs w:val="23"/>
        </w:rPr>
        <w:t>的像素以监视用户在网站上的行为，并向他们发送相关的和有针对性的</w:t>
      </w:r>
      <w:r w:rsidRPr="00C624D1">
        <w:rPr>
          <w:rFonts w:ascii="Arial" w:eastAsia="SimSun" w:hAnsi="Arial" w:cs="Arial"/>
          <w:color w:val="000000"/>
          <w:kern w:val="0"/>
          <w:sz w:val="23"/>
          <w:szCs w:val="23"/>
        </w:rPr>
        <w:t>Facebook</w:t>
      </w:r>
      <w:r w:rsidRPr="00C624D1">
        <w:rPr>
          <w:rFonts w:ascii="Arial" w:eastAsia="SimSun" w:hAnsi="Arial" w:cs="Arial"/>
          <w:color w:val="000000"/>
          <w:kern w:val="0"/>
          <w:sz w:val="23"/>
          <w:szCs w:val="23"/>
        </w:rPr>
        <w:t>广告。有关</w:t>
      </w:r>
      <w:r w:rsidRPr="00C624D1">
        <w:rPr>
          <w:rFonts w:ascii="Arial" w:eastAsia="SimSun" w:hAnsi="Arial" w:cs="Arial"/>
          <w:color w:val="000000"/>
          <w:kern w:val="0"/>
          <w:sz w:val="23"/>
          <w:szCs w:val="23"/>
        </w:rPr>
        <w:t>Facebook</w:t>
      </w:r>
      <w:r w:rsidRPr="00C624D1">
        <w:rPr>
          <w:rFonts w:ascii="Arial" w:eastAsia="SimSun" w:hAnsi="Arial" w:cs="Arial"/>
          <w:color w:val="000000"/>
          <w:kern w:val="0"/>
          <w:sz w:val="23"/>
          <w:szCs w:val="23"/>
        </w:rPr>
        <w:t>像素的更多信息，请参考以下链接：</w:t>
      </w:r>
      <w:r w:rsidRPr="00C624D1">
        <w:rPr>
          <w:rFonts w:ascii="Arial" w:eastAsia="SimSun" w:hAnsi="Arial" w:cs="Arial"/>
          <w:color w:val="000000"/>
          <w:kern w:val="0"/>
          <w:sz w:val="23"/>
          <w:szCs w:val="23"/>
        </w:rPr>
        <w:t>https://www.facebook.com/policies/cookies/.</w:t>
      </w:r>
      <w:r w:rsidRPr="00C624D1">
        <w:rPr>
          <w:rFonts w:ascii="Arial" w:eastAsia="SimSun" w:hAnsi="Arial" w:cs="Arial"/>
          <w:color w:val="000000"/>
          <w:kern w:val="0"/>
          <w:sz w:val="23"/>
          <w:szCs w:val="23"/>
        </w:rPr>
        <w:t>要撤销您赋予的同意，除了以上指示的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选择页面外，可以咨询以下链接</w:t>
      </w:r>
      <w:r w:rsidRPr="00C624D1">
        <w:rPr>
          <w:rFonts w:ascii="Arial" w:eastAsia="SimSun" w:hAnsi="Arial" w:cs="Arial"/>
          <w:color w:val="000000"/>
          <w:kern w:val="0"/>
          <w:sz w:val="23"/>
          <w:szCs w:val="23"/>
        </w:rPr>
        <w:t>:https://www.facebook.com/ads/preferences.</w:t>
      </w:r>
    </w:p>
    <w:p w14:paraId="22DA4894"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领英数据分析标签</w:t>
      </w:r>
      <w:r w:rsidRPr="00C624D1">
        <w:rPr>
          <w:rFonts w:ascii="Arial" w:eastAsia="SimSun" w:hAnsi="Arial" w:cs="Arial"/>
          <w:b/>
          <w:bCs/>
          <w:color w:val="000000"/>
          <w:kern w:val="0"/>
          <w:sz w:val="23"/>
          <w:szCs w:val="23"/>
        </w:rPr>
        <w:t>Insight Tag</w:t>
      </w:r>
    </w:p>
    <w:p w14:paraId="2B1F1B00"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领英的</w:t>
      </w:r>
      <w:r w:rsidRPr="00C624D1">
        <w:rPr>
          <w:rFonts w:ascii="Arial" w:eastAsia="SimSun" w:hAnsi="Arial" w:cs="Arial"/>
          <w:color w:val="000000"/>
          <w:kern w:val="0"/>
          <w:sz w:val="23"/>
          <w:szCs w:val="23"/>
        </w:rPr>
        <w:t>Insight Tag</w:t>
      </w:r>
      <w:r w:rsidRPr="00C624D1">
        <w:rPr>
          <w:rFonts w:ascii="Arial" w:eastAsia="SimSun" w:hAnsi="Arial" w:cs="Arial"/>
          <w:color w:val="000000"/>
          <w:kern w:val="0"/>
          <w:sz w:val="23"/>
          <w:szCs w:val="23"/>
        </w:rPr>
        <w:t>是一段网站代码，用于获取深入的推广活动报告并获得与网站访客有关的重要数据分析。我们可能会使用领英的</w:t>
      </w:r>
      <w:r w:rsidRPr="00C624D1">
        <w:rPr>
          <w:rFonts w:ascii="Arial" w:eastAsia="SimSun" w:hAnsi="Arial" w:cs="Arial"/>
          <w:color w:val="000000"/>
          <w:kern w:val="0"/>
          <w:sz w:val="23"/>
          <w:szCs w:val="23"/>
        </w:rPr>
        <w:t>Insight Tag</w:t>
      </w:r>
      <w:r w:rsidRPr="00C624D1">
        <w:rPr>
          <w:rFonts w:ascii="Arial" w:eastAsia="SimSun" w:hAnsi="Arial" w:cs="Arial"/>
          <w:color w:val="000000"/>
          <w:kern w:val="0"/>
          <w:sz w:val="23"/>
          <w:szCs w:val="23"/>
        </w:rPr>
        <w:t>来跟踪转化，并衡量我们发布在领英上的广告活动的绩效。</w:t>
      </w:r>
    </w:p>
    <w:p w14:paraId="635BA28B"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有关更多信息，请咨询</w:t>
      </w:r>
      <w:r w:rsidRPr="00C624D1">
        <w:rPr>
          <w:rFonts w:ascii="Arial" w:eastAsia="SimSun" w:hAnsi="Arial" w:cs="Arial"/>
          <w:color w:val="000000"/>
          <w:kern w:val="0"/>
          <w:sz w:val="23"/>
          <w:szCs w:val="23"/>
        </w:rPr>
        <w:t>: https://www.linkedin.com/help/linkedin/answer/65521  </w:t>
      </w:r>
    </w:p>
    <w:p w14:paraId="4D779CA4"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Cookie</w:t>
      </w:r>
      <w:r w:rsidRPr="00C624D1">
        <w:rPr>
          <w:rFonts w:ascii="Arial" w:eastAsia="SimSun" w:hAnsi="Arial" w:cs="Arial"/>
          <w:b/>
          <w:bCs/>
          <w:color w:val="000000"/>
          <w:kern w:val="0"/>
          <w:sz w:val="23"/>
          <w:szCs w:val="23"/>
        </w:rPr>
        <w:t>剖析</w:t>
      </w:r>
    </w:p>
    <w:p w14:paraId="00C119DF"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这些</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是用于建立相关用户档案的，以便向用户发送与他</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她在访问网站期间所表达的偏好匹配的营销信息，或改善他们的浏览体验：当用户访问我们的网站时，这些</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可有助于向他们展示可能感兴趣的产品，或者与他们浏览过的产品相似的产品。它们属于第三方</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，是由我们信任的第三方公司发送的。这些</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让我们能够在其他关联网站上为用户提供营销建议（重新定向）。对于第三方</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，我们无法控制</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提供的信息，也无法访问这些数据。这些信息完全由第三方公司控制，如其各自的政策所述。要查看上述第三方</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，了解他们的政策，并在认知的情况下管理自己赋予的同意或拒绝，除了访问上述</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选择面板外，请访问</w:t>
      </w:r>
      <w:r w:rsidRPr="00C624D1">
        <w:rPr>
          <w:rFonts w:ascii="Arial" w:eastAsia="SimSun" w:hAnsi="Arial" w:cs="Arial"/>
          <w:color w:val="000000"/>
          <w:kern w:val="0"/>
          <w:sz w:val="23"/>
          <w:szCs w:val="23"/>
        </w:rPr>
        <w:t>http://www.youronlinechoices.com</w:t>
      </w:r>
      <w:r w:rsidRPr="00C624D1">
        <w:rPr>
          <w:rFonts w:ascii="Arial" w:eastAsia="SimSun" w:hAnsi="Arial" w:cs="Arial"/>
          <w:color w:val="000000"/>
          <w:kern w:val="0"/>
          <w:sz w:val="23"/>
          <w:szCs w:val="23"/>
        </w:rPr>
        <w:t>。</w:t>
      </w:r>
    </w:p>
    <w:p w14:paraId="0B0A2EC5"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p w14:paraId="20B0FC3C"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本网站</w:t>
      </w:r>
      <w:r w:rsidRPr="00C624D1">
        <w:rPr>
          <w:rFonts w:ascii="Arial" w:eastAsia="SimSun" w:hAnsi="Arial" w:cs="Arial"/>
          <w:b/>
          <w:bCs/>
          <w:color w:val="000000"/>
          <w:kern w:val="0"/>
          <w:sz w:val="23"/>
          <w:szCs w:val="23"/>
        </w:rPr>
        <w:t>使用的</w:t>
      </w:r>
      <w:r w:rsidRPr="00C624D1">
        <w:rPr>
          <w:rFonts w:ascii="Arial" w:eastAsia="SimSun" w:hAnsi="Arial" w:cs="Arial"/>
          <w:b/>
          <w:bCs/>
          <w:color w:val="000000"/>
          <w:kern w:val="0"/>
          <w:sz w:val="23"/>
          <w:szCs w:val="23"/>
        </w:rPr>
        <w:t>Cookies</w:t>
      </w:r>
      <w:r w:rsidRPr="00C624D1">
        <w:rPr>
          <w:rFonts w:ascii="Arial" w:eastAsia="SimSun" w:hAnsi="Arial" w:cs="Arial"/>
          <w:b/>
          <w:bCs/>
          <w:color w:val="000000"/>
          <w:kern w:val="0"/>
          <w:sz w:val="23"/>
          <w:szCs w:val="23"/>
        </w:rPr>
        <w:t>的特点</w:t>
      </w:r>
      <w:r w:rsidRPr="00C624D1">
        <w:rPr>
          <w:rFonts w:ascii="Arial" w:eastAsia="SimSun" w:hAnsi="Arial" w:cs="Arial"/>
          <w:color w:val="000000"/>
          <w:kern w:val="0"/>
          <w:sz w:val="23"/>
          <w:szCs w:val="23"/>
        </w:rPr>
        <w:t>如下表所示：</w:t>
      </w:r>
    </w:p>
    <w:p w14:paraId="40C93F69"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21"/>
        <w:gridCol w:w="2157"/>
        <w:gridCol w:w="1792"/>
        <w:gridCol w:w="1836"/>
      </w:tblGrid>
      <w:tr w:rsidR="00C624D1" w:rsidRPr="00C624D1" w14:paraId="5D45B1BE" w14:textId="77777777" w:rsidTr="00C624D1">
        <w:trPr>
          <w:tblCellSpacing w:w="15" w:type="dxa"/>
        </w:trPr>
        <w:tc>
          <w:tcPr>
            <w:tcW w:w="2520" w:type="dxa"/>
            <w:shd w:val="clear" w:color="auto" w:fill="FFFFFF"/>
            <w:vAlign w:val="center"/>
            <w:hideMark/>
          </w:tcPr>
          <w:p w14:paraId="0392646B"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名字</w:t>
            </w:r>
          </w:p>
        </w:tc>
        <w:tc>
          <w:tcPr>
            <w:tcW w:w="2370" w:type="dxa"/>
            <w:shd w:val="clear" w:color="auto" w:fill="FFFFFF"/>
            <w:vAlign w:val="center"/>
            <w:hideMark/>
          </w:tcPr>
          <w:p w14:paraId="222320C2"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域名</w:t>
            </w:r>
          </w:p>
        </w:tc>
        <w:tc>
          <w:tcPr>
            <w:tcW w:w="2445" w:type="dxa"/>
            <w:shd w:val="clear" w:color="auto" w:fill="FFFFFF"/>
            <w:vAlign w:val="center"/>
            <w:hideMark/>
          </w:tcPr>
          <w:p w14:paraId="38AC7BAF"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类型</w:t>
            </w:r>
          </w:p>
        </w:tc>
        <w:tc>
          <w:tcPr>
            <w:tcW w:w="2445" w:type="dxa"/>
            <w:shd w:val="clear" w:color="auto" w:fill="FFFFFF"/>
            <w:vAlign w:val="center"/>
            <w:hideMark/>
          </w:tcPr>
          <w:p w14:paraId="4C11ADCF"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效期</w:t>
            </w:r>
            <w:r w:rsidRPr="00C624D1">
              <w:rPr>
                <w:rFonts w:ascii="Arial" w:eastAsia="SimSun" w:hAnsi="Arial" w:cs="Arial"/>
                <w:b/>
                <w:bCs/>
                <w:color w:val="000000"/>
                <w:kern w:val="0"/>
                <w:sz w:val="23"/>
                <w:szCs w:val="23"/>
              </w:rPr>
              <w:t>(</w:t>
            </w:r>
            <w:r w:rsidRPr="00C624D1">
              <w:rPr>
                <w:rFonts w:ascii="Arial" w:eastAsia="SimSun" w:hAnsi="Arial" w:cs="Arial"/>
                <w:b/>
                <w:bCs/>
                <w:color w:val="000000"/>
                <w:kern w:val="0"/>
                <w:sz w:val="23"/>
                <w:szCs w:val="23"/>
              </w:rPr>
              <w:t>天数</w:t>
            </w:r>
            <w:r w:rsidRPr="00C624D1">
              <w:rPr>
                <w:rFonts w:ascii="Arial" w:eastAsia="SimSun" w:hAnsi="Arial" w:cs="Arial"/>
                <w:b/>
                <w:bCs/>
                <w:color w:val="000000"/>
                <w:kern w:val="0"/>
                <w:sz w:val="23"/>
                <w:szCs w:val="23"/>
              </w:rPr>
              <w:t>)</w:t>
            </w:r>
          </w:p>
        </w:tc>
      </w:tr>
      <w:tr w:rsidR="00C624D1" w:rsidRPr="00C624D1" w14:paraId="494CBA1F" w14:textId="77777777" w:rsidTr="00C624D1">
        <w:trPr>
          <w:tblCellSpacing w:w="15" w:type="dxa"/>
        </w:trPr>
        <w:tc>
          <w:tcPr>
            <w:tcW w:w="2520" w:type="dxa"/>
            <w:shd w:val="clear" w:color="auto" w:fill="FFFFFF"/>
            <w:vAlign w:val="center"/>
            <w:hideMark/>
          </w:tcPr>
          <w:p w14:paraId="55C0B42B"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YSC</w:t>
            </w:r>
          </w:p>
        </w:tc>
        <w:tc>
          <w:tcPr>
            <w:tcW w:w="2370" w:type="dxa"/>
            <w:shd w:val="clear" w:color="auto" w:fill="FFFFFF"/>
            <w:vAlign w:val="center"/>
            <w:hideMark/>
          </w:tcPr>
          <w:p w14:paraId="5CCCAFE9"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6" w:history="1">
              <w:r w:rsidRPr="00C624D1">
                <w:rPr>
                  <w:rFonts w:ascii="Arial" w:eastAsia="SimSun" w:hAnsi="Arial" w:cs="Arial"/>
                  <w:color w:val="000000"/>
                  <w:kern w:val="0"/>
                  <w:sz w:val="23"/>
                  <w:szCs w:val="23"/>
                  <w:u w:val="single"/>
                </w:rPr>
                <w:t>youtube.com</w:t>
              </w:r>
            </w:hyperlink>
          </w:p>
        </w:tc>
        <w:tc>
          <w:tcPr>
            <w:tcW w:w="2445" w:type="dxa"/>
            <w:shd w:val="clear" w:color="auto" w:fill="FFFFFF"/>
            <w:vAlign w:val="center"/>
            <w:hideMark/>
          </w:tcPr>
          <w:p w14:paraId="338552C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会话型</w:t>
            </w:r>
          </w:p>
        </w:tc>
        <w:tc>
          <w:tcPr>
            <w:tcW w:w="2445" w:type="dxa"/>
            <w:shd w:val="clear" w:color="auto" w:fill="FFFFFF"/>
            <w:vAlign w:val="center"/>
            <w:hideMark/>
          </w:tcPr>
          <w:p w14:paraId="1CC4E9DE"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tc>
      </w:tr>
      <w:tr w:rsidR="00C624D1" w:rsidRPr="00C624D1" w14:paraId="5B04276D" w14:textId="77777777" w:rsidTr="00C624D1">
        <w:trPr>
          <w:tblCellSpacing w:w="15" w:type="dxa"/>
        </w:trPr>
        <w:tc>
          <w:tcPr>
            <w:tcW w:w="2520" w:type="dxa"/>
            <w:shd w:val="clear" w:color="auto" w:fill="FFFFFF"/>
            <w:vAlign w:val="center"/>
            <w:hideMark/>
          </w:tcPr>
          <w:p w14:paraId="1F8D1440"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lastRenderedPageBreak/>
              <w:t>GPS</w:t>
            </w:r>
          </w:p>
        </w:tc>
        <w:tc>
          <w:tcPr>
            <w:tcW w:w="2370" w:type="dxa"/>
            <w:shd w:val="clear" w:color="auto" w:fill="FFFFFF"/>
            <w:vAlign w:val="center"/>
            <w:hideMark/>
          </w:tcPr>
          <w:p w14:paraId="024E9EB1"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7" w:history="1">
              <w:r w:rsidRPr="00C624D1">
                <w:rPr>
                  <w:rFonts w:ascii="Arial" w:eastAsia="SimSun" w:hAnsi="Arial" w:cs="Arial"/>
                  <w:color w:val="000000"/>
                  <w:kern w:val="0"/>
                  <w:sz w:val="23"/>
                  <w:szCs w:val="23"/>
                  <w:u w:val="single"/>
                </w:rPr>
                <w:t>youtube.com</w:t>
              </w:r>
            </w:hyperlink>
          </w:p>
        </w:tc>
        <w:tc>
          <w:tcPr>
            <w:tcW w:w="2445" w:type="dxa"/>
            <w:shd w:val="clear" w:color="auto" w:fill="FFFFFF"/>
            <w:vAlign w:val="center"/>
            <w:hideMark/>
          </w:tcPr>
          <w:p w14:paraId="1D2A8BB3"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会话型</w:t>
            </w:r>
          </w:p>
        </w:tc>
        <w:tc>
          <w:tcPr>
            <w:tcW w:w="2445" w:type="dxa"/>
            <w:shd w:val="clear" w:color="auto" w:fill="FFFFFF"/>
            <w:vAlign w:val="center"/>
            <w:hideMark/>
          </w:tcPr>
          <w:p w14:paraId="043E09A1"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tc>
      </w:tr>
      <w:tr w:rsidR="00C624D1" w:rsidRPr="00C624D1" w14:paraId="6676E69D" w14:textId="77777777" w:rsidTr="00C624D1">
        <w:trPr>
          <w:tblCellSpacing w:w="15" w:type="dxa"/>
        </w:trPr>
        <w:tc>
          <w:tcPr>
            <w:tcW w:w="2520" w:type="dxa"/>
            <w:shd w:val="clear" w:color="auto" w:fill="FFFFFF"/>
            <w:vAlign w:val="center"/>
            <w:hideMark/>
          </w:tcPr>
          <w:p w14:paraId="49695471"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_gat</w:t>
            </w:r>
          </w:p>
        </w:tc>
        <w:tc>
          <w:tcPr>
            <w:tcW w:w="2370" w:type="dxa"/>
            <w:shd w:val="clear" w:color="auto" w:fill="FFFFFF"/>
            <w:vAlign w:val="center"/>
            <w:hideMark/>
          </w:tcPr>
          <w:p w14:paraId="68D956B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8" w:history="1">
              <w:r w:rsidRPr="00C624D1">
                <w:rPr>
                  <w:rFonts w:ascii="Arial" w:eastAsia="SimSun" w:hAnsi="Arial" w:cs="Arial"/>
                  <w:color w:val="000000"/>
                  <w:kern w:val="0"/>
                  <w:sz w:val="23"/>
                  <w:szCs w:val="23"/>
                  <w:u w:val="single"/>
                </w:rPr>
                <w:t>web-eyewear.com</w:t>
              </w:r>
            </w:hyperlink>
          </w:p>
        </w:tc>
        <w:tc>
          <w:tcPr>
            <w:tcW w:w="2445" w:type="dxa"/>
            <w:shd w:val="clear" w:color="auto" w:fill="FFFFFF"/>
            <w:vAlign w:val="center"/>
            <w:hideMark/>
          </w:tcPr>
          <w:p w14:paraId="74E0278E"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会话型</w:t>
            </w:r>
          </w:p>
        </w:tc>
        <w:tc>
          <w:tcPr>
            <w:tcW w:w="2445" w:type="dxa"/>
            <w:shd w:val="clear" w:color="auto" w:fill="FFFFFF"/>
            <w:vAlign w:val="center"/>
            <w:hideMark/>
          </w:tcPr>
          <w:p w14:paraId="565A6F91"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tc>
      </w:tr>
      <w:tr w:rsidR="00C624D1" w:rsidRPr="00C624D1" w14:paraId="74A88138" w14:textId="77777777" w:rsidTr="00C624D1">
        <w:trPr>
          <w:tblCellSpacing w:w="15" w:type="dxa"/>
        </w:trPr>
        <w:tc>
          <w:tcPr>
            <w:tcW w:w="2520" w:type="dxa"/>
            <w:shd w:val="clear" w:color="auto" w:fill="FFFFFF"/>
            <w:vAlign w:val="center"/>
            <w:hideMark/>
          </w:tcPr>
          <w:p w14:paraId="7A7A062C"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_gid</w:t>
            </w:r>
          </w:p>
        </w:tc>
        <w:tc>
          <w:tcPr>
            <w:tcW w:w="2370" w:type="dxa"/>
            <w:shd w:val="clear" w:color="auto" w:fill="FFFFFF"/>
            <w:vAlign w:val="center"/>
            <w:hideMark/>
          </w:tcPr>
          <w:p w14:paraId="364BD0D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9" w:history="1">
              <w:r w:rsidRPr="00C624D1">
                <w:rPr>
                  <w:rFonts w:ascii="Arial" w:eastAsia="SimSun" w:hAnsi="Arial" w:cs="Arial"/>
                  <w:color w:val="000000"/>
                  <w:kern w:val="0"/>
                  <w:sz w:val="23"/>
                  <w:szCs w:val="23"/>
                  <w:u w:val="single"/>
                </w:rPr>
                <w:t>web-eyewear.com</w:t>
              </w:r>
            </w:hyperlink>
          </w:p>
        </w:tc>
        <w:tc>
          <w:tcPr>
            <w:tcW w:w="2445" w:type="dxa"/>
            <w:shd w:val="clear" w:color="auto" w:fill="FFFFFF"/>
            <w:vAlign w:val="center"/>
            <w:hideMark/>
          </w:tcPr>
          <w:p w14:paraId="15971ED3"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618634E8"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1</w:t>
            </w:r>
          </w:p>
        </w:tc>
      </w:tr>
      <w:tr w:rsidR="00C624D1" w:rsidRPr="00C624D1" w14:paraId="7D11171F" w14:textId="77777777" w:rsidTr="00C624D1">
        <w:trPr>
          <w:tblCellSpacing w:w="15" w:type="dxa"/>
        </w:trPr>
        <w:tc>
          <w:tcPr>
            <w:tcW w:w="2520" w:type="dxa"/>
            <w:shd w:val="clear" w:color="auto" w:fill="FFFFFF"/>
            <w:vAlign w:val="center"/>
            <w:hideMark/>
          </w:tcPr>
          <w:p w14:paraId="7F72327B"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_ga</w:t>
            </w:r>
          </w:p>
        </w:tc>
        <w:tc>
          <w:tcPr>
            <w:tcW w:w="2370" w:type="dxa"/>
            <w:shd w:val="clear" w:color="auto" w:fill="FFFFFF"/>
            <w:vAlign w:val="center"/>
            <w:hideMark/>
          </w:tcPr>
          <w:p w14:paraId="5B07A3AD"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10" w:history="1">
              <w:r w:rsidRPr="00C624D1">
                <w:rPr>
                  <w:rFonts w:ascii="Arial" w:eastAsia="SimSun" w:hAnsi="Arial" w:cs="Arial"/>
                  <w:color w:val="000000"/>
                  <w:kern w:val="0"/>
                  <w:sz w:val="23"/>
                  <w:szCs w:val="23"/>
                  <w:u w:val="single"/>
                </w:rPr>
                <w:t>web-eyewear.com</w:t>
              </w:r>
            </w:hyperlink>
          </w:p>
        </w:tc>
        <w:tc>
          <w:tcPr>
            <w:tcW w:w="2445" w:type="dxa"/>
            <w:shd w:val="clear" w:color="auto" w:fill="FFFFFF"/>
            <w:vAlign w:val="center"/>
            <w:hideMark/>
          </w:tcPr>
          <w:p w14:paraId="4F1EFB97"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72A69E3A"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730</w:t>
            </w:r>
          </w:p>
        </w:tc>
      </w:tr>
      <w:tr w:rsidR="00C624D1" w:rsidRPr="00C624D1" w14:paraId="43FA8A92" w14:textId="77777777" w:rsidTr="00C624D1">
        <w:trPr>
          <w:tblCellSpacing w:w="15" w:type="dxa"/>
        </w:trPr>
        <w:tc>
          <w:tcPr>
            <w:tcW w:w="2520" w:type="dxa"/>
            <w:shd w:val="clear" w:color="auto" w:fill="FFFFFF"/>
            <w:vAlign w:val="center"/>
            <w:hideMark/>
          </w:tcPr>
          <w:p w14:paraId="13B0EA70"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_</w:t>
            </w:r>
            <w:proofErr w:type="spellStart"/>
            <w:r w:rsidRPr="00C624D1">
              <w:rPr>
                <w:rFonts w:ascii="Arial" w:eastAsia="SimSun" w:hAnsi="Arial" w:cs="Arial"/>
                <w:color w:val="000000"/>
                <w:kern w:val="0"/>
                <w:sz w:val="23"/>
                <w:szCs w:val="23"/>
              </w:rPr>
              <w:t>icl_current_language</w:t>
            </w:r>
            <w:proofErr w:type="spellEnd"/>
          </w:p>
        </w:tc>
        <w:tc>
          <w:tcPr>
            <w:tcW w:w="2370" w:type="dxa"/>
            <w:shd w:val="clear" w:color="auto" w:fill="FFFFFF"/>
            <w:vAlign w:val="center"/>
            <w:hideMark/>
          </w:tcPr>
          <w:p w14:paraId="051E8D01" w14:textId="77777777" w:rsidR="00C624D1" w:rsidRPr="00C624D1" w:rsidRDefault="00074836" w:rsidP="00C624D1">
            <w:pPr>
              <w:widowControl/>
              <w:jc w:val="left"/>
              <w:rPr>
                <w:rFonts w:ascii="Arial" w:eastAsia="SimSun" w:hAnsi="Arial" w:cs="Arial"/>
                <w:color w:val="000000"/>
                <w:kern w:val="0"/>
                <w:sz w:val="23"/>
                <w:szCs w:val="23"/>
              </w:rPr>
            </w:pPr>
            <w:hyperlink r:id="rId11" w:history="1">
              <w:r w:rsidR="00C624D1" w:rsidRPr="00C624D1">
                <w:rPr>
                  <w:rFonts w:ascii="Arial" w:eastAsia="SimSun" w:hAnsi="Arial" w:cs="Arial"/>
                  <w:color w:val="000000"/>
                  <w:kern w:val="0"/>
                  <w:sz w:val="23"/>
                  <w:szCs w:val="23"/>
                  <w:u w:val="single"/>
                </w:rPr>
                <w:t>www.web-eyewear.com</w:t>
              </w:r>
            </w:hyperlink>
          </w:p>
        </w:tc>
        <w:tc>
          <w:tcPr>
            <w:tcW w:w="2445" w:type="dxa"/>
            <w:shd w:val="clear" w:color="auto" w:fill="FFFFFF"/>
            <w:vAlign w:val="center"/>
            <w:hideMark/>
          </w:tcPr>
          <w:p w14:paraId="0014095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1BB6843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1</w:t>
            </w:r>
          </w:p>
        </w:tc>
      </w:tr>
      <w:tr w:rsidR="00C624D1" w:rsidRPr="00C624D1" w14:paraId="3E08199E" w14:textId="77777777" w:rsidTr="00C624D1">
        <w:trPr>
          <w:tblCellSpacing w:w="15" w:type="dxa"/>
        </w:trPr>
        <w:tc>
          <w:tcPr>
            <w:tcW w:w="2520" w:type="dxa"/>
            <w:shd w:val="clear" w:color="auto" w:fill="FFFFFF"/>
            <w:vAlign w:val="center"/>
            <w:hideMark/>
          </w:tcPr>
          <w:p w14:paraId="7DA2D5AE"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IDE</w:t>
            </w:r>
          </w:p>
        </w:tc>
        <w:tc>
          <w:tcPr>
            <w:tcW w:w="2370" w:type="dxa"/>
            <w:shd w:val="clear" w:color="auto" w:fill="FFFFFF"/>
            <w:vAlign w:val="center"/>
            <w:hideMark/>
          </w:tcPr>
          <w:p w14:paraId="6AEC81D3"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12" w:history="1">
              <w:r w:rsidRPr="00C624D1">
                <w:rPr>
                  <w:rFonts w:ascii="Arial" w:eastAsia="SimSun" w:hAnsi="Arial" w:cs="Arial"/>
                  <w:color w:val="000000"/>
                  <w:kern w:val="0"/>
                  <w:sz w:val="23"/>
                  <w:szCs w:val="23"/>
                  <w:u w:val="single"/>
                </w:rPr>
                <w:t>doubleclick.net</w:t>
              </w:r>
            </w:hyperlink>
          </w:p>
        </w:tc>
        <w:tc>
          <w:tcPr>
            <w:tcW w:w="2445" w:type="dxa"/>
            <w:shd w:val="clear" w:color="auto" w:fill="FFFFFF"/>
            <w:vAlign w:val="center"/>
            <w:hideMark/>
          </w:tcPr>
          <w:p w14:paraId="0E3D612F"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63C60058"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390</w:t>
            </w:r>
          </w:p>
        </w:tc>
      </w:tr>
      <w:tr w:rsidR="00C624D1" w:rsidRPr="00C624D1" w14:paraId="17FC32E7" w14:textId="77777777" w:rsidTr="00C624D1">
        <w:trPr>
          <w:tblCellSpacing w:w="15" w:type="dxa"/>
        </w:trPr>
        <w:tc>
          <w:tcPr>
            <w:tcW w:w="2520" w:type="dxa"/>
            <w:shd w:val="clear" w:color="auto" w:fill="FFFFFF"/>
            <w:vAlign w:val="center"/>
            <w:hideMark/>
          </w:tcPr>
          <w:p w14:paraId="57CBA095"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VISITOR_INFO1_LIVE</w:t>
            </w:r>
          </w:p>
        </w:tc>
        <w:tc>
          <w:tcPr>
            <w:tcW w:w="2370" w:type="dxa"/>
            <w:shd w:val="clear" w:color="auto" w:fill="FFFFFF"/>
            <w:vAlign w:val="center"/>
            <w:hideMark/>
          </w:tcPr>
          <w:p w14:paraId="39DC5A55"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13" w:history="1">
              <w:r w:rsidRPr="00C624D1">
                <w:rPr>
                  <w:rFonts w:ascii="Arial" w:eastAsia="SimSun" w:hAnsi="Arial" w:cs="Arial"/>
                  <w:color w:val="000000"/>
                  <w:kern w:val="0"/>
                  <w:sz w:val="23"/>
                  <w:szCs w:val="23"/>
                  <w:u w:val="single"/>
                </w:rPr>
                <w:t>youtube.com</w:t>
              </w:r>
            </w:hyperlink>
          </w:p>
        </w:tc>
        <w:tc>
          <w:tcPr>
            <w:tcW w:w="2445" w:type="dxa"/>
            <w:shd w:val="clear" w:color="auto" w:fill="FFFFFF"/>
            <w:vAlign w:val="center"/>
            <w:hideMark/>
          </w:tcPr>
          <w:p w14:paraId="55823F6D"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00C81C8E"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180</w:t>
            </w:r>
          </w:p>
        </w:tc>
      </w:tr>
      <w:tr w:rsidR="00C624D1" w:rsidRPr="00C624D1" w14:paraId="7BDE761A" w14:textId="77777777" w:rsidTr="00C624D1">
        <w:trPr>
          <w:tblCellSpacing w:w="15" w:type="dxa"/>
        </w:trPr>
        <w:tc>
          <w:tcPr>
            <w:tcW w:w="2520" w:type="dxa"/>
            <w:shd w:val="clear" w:color="auto" w:fill="FFFFFF"/>
            <w:vAlign w:val="center"/>
            <w:hideMark/>
          </w:tcPr>
          <w:p w14:paraId="41398E0D"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PREF</w:t>
            </w:r>
          </w:p>
        </w:tc>
        <w:tc>
          <w:tcPr>
            <w:tcW w:w="2370" w:type="dxa"/>
            <w:shd w:val="clear" w:color="auto" w:fill="FFFFFF"/>
            <w:vAlign w:val="center"/>
            <w:hideMark/>
          </w:tcPr>
          <w:p w14:paraId="580B6EA9"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t>
            </w:r>
            <w:hyperlink r:id="rId14" w:history="1">
              <w:r w:rsidRPr="00C624D1">
                <w:rPr>
                  <w:rFonts w:ascii="Arial" w:eastAsia="SimSun" w:hAnsi="Arial" w:cs="Arial"/>
                  <w:color w:val="000000"/>
                  <w:kern w:val="0"/>
                  <w:sz w:val="23"/>
                  <w:szCs w:val="23"/>
                  <w:u w:val="single"/>
                </w:rPr>
                <w:t>youtube.com</w:t>
              </w:r>
            </w:hyperlink>
          </w:p>
        </w:tc>
        <w:tc>
          <w:tcPr>
            <w:tcW w:w="2445" w:type="dxa"/>
            <w:shd w:val="clear" w:color="auto" w:fill="FFFFFF"/>
            <w:vAlign w:val="center"/>
            <w:hideMark/>
          </w:tcPr>
          <w:p w14:paraId="49A13B23"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已存储</w:t>
            </w:r>
          </w:p>
        </w:tc>
        <w:tc>
          <w:tcPr>
            <w:tcW w:w="2445" w:type="dxa"/>
            <w:shd w:val="clear" w:color="auto" w:fill="FFFFFF"/>
            <w:vAlign w:val="center"/>
            <w:hideMark/>
          </w:tcPr>
          <w:p w14:paraId="49667D37"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243</w:t>
            </w:r>
          </w:p>
        </w:tc>
      </w:tr>
      <w:tr w:rsidR="00C624D1" w:rsidRPr="00C624D1" w14:paraId="63E21FBD" w14:textId="77777777" w:rsidTr="00C624D1">
        <w:trPr>
          <w:tblCellSpacing w:w="15" w:type="dxa"/>
        </w:trPr>
        <w:tc>
          <w:tcPr>
            <w:tcW w:w="2520" w:type="dxa"/>
            <w:shd w:val="clear" w:color="auto" w:fill="FFFFFF"/>
            <w:vAlign w:val="center"/>
            <w:hideMark/>
          </w:tcPr>
          <w:p w14:paraId="2065BC75"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wp-cookies</w:t>
            </w:r>
          </w:p>
        </w:tc>
        <w:tc>
          <w:tcPr>
            <w:tcW w:w="2370" w:type="dxa"/>
            <w:shd w:val="clear" w:color="auto" w:fill="FFFFFF"/>
            <w:vAlign w:val="center"/>
            <w:hideMark/>
          </w:tcPr>
          <w:p w14:paraId="79FB9577"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hyperlink r:id="rId15" w:history="1">
              <w:r w:rsidRPr="00C624D1">
                <w:rPr>
                  <w:rFonts w:ascii="Arial" w:eastAsia="SimSun" w:hAnsi="Arial" w:cs="Arial"/>
                  <w:color w:val="000000"/>
                  <w:kern w:val="0"/>
                  <w:sz w:val="23"/>
                  <w:szCs w:val="23"/>
                  <w:u w:val="single"/>
                </w:rPr>
                <w:t>www.web-eyewear.com</w:t>
              </w:r>
            </w:hyperlink>
          </w:p>
        </w:tc>
        <w:tc>
          <w:tcPr>
            <w:tcW w:w="2445" w:type="dxa"/>
            <w:shd w:val="clear" w:color="auto" w:fill="FFFFFF"/>
            <w:vAlign w:val="center"/>
            <w:hideMark/>
          </w:tcPr>
          <w:p w14:paraId="43A1E294"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r w:rsidRPr="00C624D1">
              <w:rPr>
                <w:rFonts w:ascii="Arial" w:eastAsia="SimSun" w:hAnsi="Arial" w:cs="Arial"/>
                <w:color w:val="000000"/>
                <w:kern w:val="0"/>
                <w:sz w:val="23"/>
                <w:szCs w:val="23"/>
              </w:rPr>
              <w:t>已接受</w:t>
            </w:r>
          </w:p>
        </w:tc>
        <w:tc>
          <w:tcPr>
            <w:tcW w:w="2445" w:type="dxa"/>
            <w:shd w:val="clear" w:color="auto" w:fill="FFFFFF"/>
            <w:vAlign w:val="center"/>
            <w:hideMark/>
          </w:tcPr>
          <w:p w14:paraId="347E146B" w14:textId="77777777" w:rsidR="00C624D1" w:rsidRPr="00C624D1" w:rsidRDefault="00C624D1" w:rsidP="00C624D1">
            <w:pPr>
              <w:widowControl/>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7</w:t>
            </w:r>
          </w:p>
        </w:tc>
      </w:tr>
    </w:tbl>
    <w:p w14:paraId="74E891D0"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 </w:t>
      </w:r>
    </w:p>
    <w:p w14:paraId="192ED7F1"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如何选择</w:t>
      </w:r>
      <w:r w:rsidRPr="00C624D1">
        <w:rPr>
          <w:rFonts w:ascii="Arial" w:eastAsia="SimSun" w:hAnsi="Arial" w:cs="Arial"/>
          <w:b/>
          <w:bCs/>
          <w:color w:val="000000"/>
          <w:kern w:val="0"/>
          <w:sz w:val="23"/>
          <w:szCs w:val="23"/>
        </w:rPr>
        <w:t>/</w:t>
      </w:r>
      <w:r w:rsidRPr="00C624D1">
        <w:rPr>
          <w:rFonts w:ascii="Arial" w:eastAsia="SimSun" w:hAnsi="Arial" w:cs="Arial"/>
          <w:b/>
          <w:bCs/>
          <w:color w:val="000000"/>
          <w:kern w:val="0"/>
          <w:sz w:val="23"/>
          <w:szCs w:val="23"/>
        </w:rPr>
        <w:t>取消选择或停用、删除或禁用</w:t>
      </w:r>
      <w:r w:rsidRPr="00C624D1">
        <w:rPr>
          <w:rFonts w:ascii="Arial" w:eastAsia="SimSun" w:hAnsi="Arial" w:cs="Arial"/>
          <w:b/>
          <w:bCs/>
          <w:color w:val="000000"/>
          <w:kern w:val="0"/>
          <w:sz w:val="23"/>
          <w:szCs w:val="23"/>
        </w:rPr>
        <w:t>cookie</w:t>
      </w:r>
    </w:p>
    <w:p w14:paraId="351F0A4C"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本网站允许您通过</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偏好面板选择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取消选择单个</w:t>
      </w:r>
      <w:r w:rsidRPr="00C624D1">
        <w:rPr>
          <w:rFonts w:ascii="Arial" w:eastAsia="SimSun" w:hAnsi="Arial" w:cs="Arial"/>
          <w:color w:val="000000"/>
          <w:kern w:val="0"/>
          <w:sz w:val="23"/>
          <w:szCs w:val="23"/>
        </w:rPr>
        <w:t xml:space="preserve">Cookie </w:t>
      </w:r>
      <w:r w:rsidRPr="00C624D1">
        <w:rPr>
          <w:rFonts w:ascii="Arial" w:eastAsia="SimSun" w:hAnsi="Arial" w:cs="Arial"/>
          <w:color w:val="000000"/>
          <w:kern w:val="0"/>
          <w:sz w:val="23"/>
          <w:szCs w:val="23"/>
        </w:rPr>
        <w:t>并按以下方式进行。请注意，如果停用</w:t>
      </w:r>
      <w:r w:rsidRPr="00C624D1">
        <w:rPr>
          <w:rFonts w:ascii="Arial" w:eastAsia="SimSun" w:hAnsi="Arial" w:cs="Arial"/>
          <w:color w:val="000000"/>
          <w:kern w:val="0"/>
          <w:sz w:val="23"/>
          <w:szCs w:val="23"/>
        </w:rPr>
        <w:t>Cookie</w:t>
      </w:r>
      <w:r w:rsidRPr="00C624D1">
        <w:rPr>
          <w:rFonts w:ascii="Arial" w:eastAsia="SimSun" w:hAnsi="Arial" w:cs="Arial"/>
          <w:color w:val="000000"/>
          <w:kern w:val="0"/>
          <w:sz w:val="23"/>
          <w:szCs w:val="23"/>
        </w:rPr>
        <w:t>，则不能保证网站的完全可用性。要禁用，删除或阻止</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，可以根据以下指示使用浏览器设置：</w:t>
      </w:r>
    </w:p>
    <w:p w14:paraId="02DAE5F9"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Google Chrome:</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打开谷歌</w:t>
      </w:r>
      <w:r w:rsidRPr="00C624D1">
        <w:rPr>
          <w:rFonts w:ascii="Arial" w:eastAsia="SimSun" w:hAnsi="Arial" w:cs="Arial"/>
          <w:color w:val="000000"/>
          <w:kern w:val="0"/>
          <w:sz w:val="23"/>
          <w:szCs w:val="23"/>
        </w:rPr>
        <w:t>Chrome</w:t>
      </w:r>
      <w:r w:rsidRPr="00C624D1">
        <w:rPr>
          <w:rFonts w:ascii="Arial" w:eastAsia="SimSun" w:hAnsi="Arial" w:cs="Arial"/>
          <w:color w:val="000000"/>
          <w:kern w:val="0"/>
          <w:sz w:val="23"/>
          <w:szCs w:val="23"/>
        </w:rPr>
        <w:t>浏览器</w:t>
      </w:r>
      <w:r w:rsidRPr="00C624D1">
        <w:rPr>
          <w:rFonts w:ascii="Arial" w:eastAsia="SimSun" w:hAnsi="Arial" w:cs="Arial"/>
          <w:color w:val="000000"/>
          <w:kern w:val="0"/>
          <w:sz w:val="23"/>
          <w:szCs w:val="23"/>
        </w:rPr>
        <w:t>; 2.</w:t>
      </w:r>
      <w:r w:rsidRPr="00C624D1">
        <w:rPr>
          <w:rFonts w:ascii="Arial" w:eastAsia="SimSun" w:hAnsi="Arial" w:cs="Arial"/>
          <w:color w:val="000000"/>
          <w:kern w:val="0"/>
          <w:sz w:val="23"/>
          <w:szCs w:val="23"/>
        </w:rPr>
        <w:t>单击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工具</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图标；</w:t>
      </w:r>
      <w:r w:rsidRPr="00C624D1">
        <w:rPr>
          <w:rFonts w:ascii="Arial" w:eastAsia="SimSun" w:hAnsi="Arial" w:cs="Arial"/>
          <w:color w:val="000000"/>
          <w:kern w:val="0"/>
          <w:sz w:val="23"/>
          <w:szCs w:val="23"/>
        </w:rPr>
        <w:t xml:space="preserve"> 3.</w:t>
      </w:r>
      <w:r w:rsidRPr="00C624D1">
        <w:rPr>
          <w:rFonts w:ascii="Arial" w:eastAsia="SimSun" w:hAnsi="Arial" w:cs="Arial"/>
          <w:color w:val="000000"/>
          <w:kern w:val="0"/>
          <w:sz w:val="23"/>
          <w:szCs w:val="23"/>
        </w:rPr>
        <w:t>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，然后选择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高级设置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4.</w:t>
      </w:r>
      <w:r w:rsidRPr="00C624D1">
        <w:rPr>
          <w:rFonts w:ascii="Arial" w:eastAsia="SimSun" w:hAnsi="Arial" w:cs="Arial"/>
          <w:color w:val="000000"/>
          <w:kern w:val="0"/>
          <w:sz w:val="23"/>
          <w:szCs w:val="23"/>
        </w:rPr>
        <w:t>在</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隐私</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项下点击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内容设置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5.</w:t>
      </w:r>
      <w:r w:rsidRPr="00C624D1">
        <w:rPr>
          <w:rFonts w:ascii="Arial" w:eastAsia="SimSun" w:hAnsi="Arial" w:cs="Arial"/>
          <w:color w:val="000000"/>
          <w:kern w:val="0"/>
          <w:sz w:val="23"/>
          <w:szCs w:val="23"/>
        </w:rPr>
        <w:t>点击</w:t>
      </w:r>
      <w:r w:rsidRPr="00C624D1">
        <w:rPr>
          <w:rFonts w:ascii="Arial" w:eastAsia="SimSun" w:hAnsi="Arial" w:cs="Arial"/>
          <w:color w:val="000000"/>
          <w:kern w:val="0"/>
          <w:sz w:val="23"/>
          <w:szCs w:val="23"/>
        </w:rPr>
        <w:t>“ Cookies”</w:t>
      </w:r>
      <w:r w:rsidRPr="00C624D1">
        <w:rPr>
          <w:rFonts w:ascii="Arial" w:eastAsia="SimSun" w:hAnsi="Arial" w:cs="Arial"/>
          <w:color w:val="000000"/>
          <w:kern w:val="0"/>
          <w:sz w:val="23"/>
          <w:szCs w:val="23"/>
        </w:rPr>
        <w:t>对话框中，通过复选框取消或选择</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并保存您的偏好。</w:t>
      </w:r>
    </w:p>
    <w:p w14:paraId="22B52533"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Internet Explorer:</w:t>
      </w:r>
      <w:r w:rsidRPr="00C624D1">
        <w:rPr>
          <w:rFonts w:ascii="Arial" w:eastAsia="SimSun" w:hAnsi="Arial" w:cs="Arial"/>
          <w:color w:val="000000"/>
          <w:kern w:val="0"/>
          <w:sz w:val="23"/>
          <w:szCs w:val="23"/>
        </w:rPr>
        <w:t>1.</w:t>
      </w:r>
      <w:r w:rsidRPr="00C624D1">
        <w:rPr>
          <w:rFonts w:ascii="Arial" w:eastAsia="SimSun" w:hAnsi="Arial" w:cs="Arial"/>
          <w:color w:val="000000"/>
          <w:kern w:val="0"/>
          <w:sz w:val="23"/>
          <w:szCs w:val="23"/>
        </w:rPr>
        <w:t>打开</w:t>
      </w:r>
      <w:r w:rsidRPr="00C624D1">
        <w:rPr>
          <w:rFonts w:ascii="Arial" w:eastAsia="SimSun" w:hAnsi="Arial" w:cs="Arial"/>
          <w:color w:val="000000"/>
          <w:kern w:val="0"/>
          <w:sz w:val="23"/>
          <w:szCs w:val="23"/>
        </w:rPr>
        <w:t>Internet Explorer; 2.</w:t>
      </w:r>
      <w:r w:rsidRPr="00C624D1">
        <w:rPr>
          <w:rFonts w:ascii="Arial" w:eastAsia="SimSun" w:hAnsi="Arial" w:cs="Arial"/>
          <w:color w:val="000000"/>
          <w:kern w:val="0"/>
          <w:sz w:val="23"/>
          <w:szCs w:val="23"/>
        </w:rPr>
        <w:t>单击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工具</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按钮，然后单击</w:t>
      </w:r>
      <w:r w:rsidRPr="00C624D1">
        <w:rPr>
          <w:rFonts w:ascii="Arial" w:eastAsia="SimSun" w:hAnsi="Arial" w:cs="Arial"/>
          <w:color w:val="000000"/>
          <w:kern w:val="0"/>
          <w:sz w:val="23"/>
          <w:szCs w:val="23"/>
        </w:rPr>
        <w:t>“Internet</w:t>
      </w:r>
      <w:r w:rsidRPr="00C624D1">
        <w:rPr>
          <w:rFonts w:ascii="Arial" w:eastAsia="SimSun" w:hAnsi="Arial" w:cs="Arial"/>
          <w:color w:val="000000"/>
          <w:kern w:val="0"/>
          <w:sz w:val="23"/>
          <w:szCs w:val="23"/>
        </w:rPr>
        <w:t>选项</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3.</w:t>
      </w:r>
      <w:r w:rsidRPr="00C624D1">
        <w:rPr>
          <w:rFonts w:ascii="Arial" w:eastAsia="SimSun" w:hAnsi="Arial" w:cs="Arial"/>
          <w:color w:val="000000"/>
          <w:kern w:val="0"/>
          <w:sz w:val="23"/>
          <w:szCs w:val="23"/>
        </w:rPr>
        <w:t>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隐私</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，然后将滑块移至您要设置的隐私级别（向上以阻止所有</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或向下以允许所有</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4.</w:t>
      </w:r>
      <w:r w:rsidRPr="00C624D1">
        <w:rPr>
          <w:rFonts w:ascii="Arial" w:eastAsia="SimSun" w:hAnsi="Arial" w:cs="Arial"/>
          <w:color w:val="000000"/>
          <w:kern w:val="0"/>
          <w:sz w:val="23"/>
          <w:szCs w:val="23"/>
        </w:rPr>
        <w:t>最后单击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确定</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p>
    <w:p w14:paraId="1A60E1A9"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Firefox:1.</w:t>
      </w:r>
      <w:r w:rsidRPr="00C624D1">
        <w:rPr>
          <w:rFonts w:ascii="Arial" w:eastAsia="SimSun" w:hAnsi="Arial" w:cs="Arial"/>
          <w:b/>
          <w:bCs/>
          <w:color w:val="000000"/>
          <w:kern w:val="0"/>
          <w:sz w:val="23"/>
          <w:szCs w:val="23"/>
        </w:rPr>
        <w:t>打开</w:t>
      </w:r>
      <w:r w:rsidRPr="00C624D1">
        <w:rPr>
          <w:rFonts w:ascii="Arial" w:eastAsia="SimSun" w:hAnsi="Arial" w:cs="Arial"/>
          <w:b/>
          <w:bCs/>
          <w:color w:val="000000"/>
          <w:kern w:val="0"/>
          <w:sz w:val="23"/>
          <w:szCs w:val="23"/>
        </w:rPr>
        <w:t>Firefox;</w:t>
      </w:r>
      <w:r w:rsidRPr="00C624D1">
        <w:rPr>
          <w:rFonts w:ascii="Arial" w:eastAsia="SimSun" w:hAnsi="Arial" w:cs="Arial"/>
          <w:color w:val="000000"/>
          <w:kern w:val="0"/>
          <w:sz w:val="23"/>
          <w:szCs w:val="23"/>
        </w:rPr>
        <w:t> 2.</w:t>
      </w:r>
      <w:r w:rsidRPr="00C624D1">
        <w:rPr>
          <w:rFonts w:ascii="Arial" w:eastAsia="SimSun" w:hAnsi="Arial" w:cs="Arial"/>
          <w:color w:val="000000"/>
          <w:kern w:val="0"/>
          <w:sz w:val="23"/>
          <w:szCs w:val="23"/>
        </w:rPr>
        <w:t>按下键盘上的</w:t>
      </w:r>
      <w:r w:rsidRPr="00C624D1">
        <w:rPr>
          <w:rFonts w:ascii="Arial" w:eastAsia="SimSun" w:hAnsi="Arial" w:cs="Arial"/>
          <w:color w:val="000000"/>
          <w:kern w:val="0"/>
          <w:sz w:val="23"/>
          <w:szCs w:val="23"/>
        </w:rPr>
        <w:t>“Alt”</w:t>
      </w:r>
      <w:r w:rsidRPr="00C624D1">
        <w:rPr>
          <w:rFonts w:ascii="Arial" w:eastAsia="SimSun" w:hAnsi="Arial" w:cs="Arial"/>
          <w:color w:val="000000"/>
          <w:kern w:val="0"/>
          <w:sz w:val="23"/>
          <w:szCs w:val="23"/>
        </w:rPr>
        <w:t>按钮；</w:t>
      </w:r>
      <w:r w:rsidRPr="00C624D1">
        <w:rPr>
          <w:rFonts w:ascii="Arial" w:eastAsia="SimSun" w:hAnsi="Arial" w:cs="Arial"/>
          <w:color w:val="000000"/>
          <w:kern w:val="0"/>
          <w:sz w:val="23"/>
          <w:szCs w:val="23"/>
        </w:rPr>
        <w:t xml:space="preserve"> 3.</w:t>
      </w:r>
      <w:r w:rsidRPr="00C624D1">
        <w:rPr>
          <w:rFonts w:ascii="Arial" w:eastAsia="SimSun" w:hAnsi="Arial" w:cs="Arial"/>
          <w:color w:val="000000"/>
          <w:kern w:val="0"/>
          <w:sz w:val="23"/>
          <w:szCs w:val="23"/>
        </w:rPr>
        <w:t>在浏览器顶部的工具栏中，选择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工具</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，点击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选项</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4.</w:t>
      </w:r>
      <w:r w:rsidRPr="00C624D1">
        <w:rPr>
          <w:rFonts w:ascii="Arial" w:eastAsia="SimSun" w:hAnsi="Arial" w:cs="Arial"/>
          <w:color w:val="000000"/>
          <w:kern w:val="0"/>
          <w:sz w:val="23"/>
          <w:szCs w:val="23"/>
        </w:rPr>
        <w:t>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隐私</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选项卡；</w:t>
      </w:r>
      <w:r w:rsidRPr="00C624D1">
        <w:rPr>
          <w:rFonts w:ascii="Arial" w:eastAsia="SimSun" w:hAnsi="Arial" w:cs="Arial"/>
          <w:color w:val="000000"/>
          <w:kern w:val="0"/>
          <w:sz w:val="23"/>
          <w:szCs w:val="23"/>
        </w:rPr>
        <w:t xml:space="preserve"> 5.</w:t>
      </w:r>
      <w:r w:rsidRPr="00C624D1">
        <w:rPr>
          <w:rFonts w:ascii="Arial" w:eastAsia="SimSun" w:hAnsi="Arial" w:cs="Arial"/>
          <w:color w:val="000000"/>
          <w:kern w:val="0"/>
          <w:sz w:val="23"/>
          <w:szCs w:val="23"/>
        </w:rPr>
        <w:t>在</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历史记录设置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使用自定义设置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 xml:space="preserve"> 6.</w:t>
      </w:r>
      <w:r w:rsidRPr="00C624D1">
        <w:rPr>
          <w:rFonts w:ascii="Arial" w:eastAsia="SimSun" w:hAnsi="Arial" w:cs="Arial"/>
          <w:color w:val="000000"/>
          <w:kern w:val="0"/>
          <w:sz w:val="23"/>
          <w:szCs w:val="23"/>
        </w:rPr>
        <w:t>取消</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接受来自站点的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的选择并保存您的偏好。</w:t>
      </w:r>
    </w:p>
    <w:p w14:paraId="11BDC97E" w14:textId="77777777" w:rsidR="00C624D1" w:rsidRPr="00C624D1" w:rsidRDefault="00C624D1" w:rsidP="00C624D1">
      <w:pPr>
        <w:widowControl/>
        <w:shd w:val="clear" w:color="auto" w:fill="FFFFFF"/>
        <w:spacing w:after="360"/>
        <w:jc w:val="left"/>
        <w:rPr>
          <w:rFonts w:ascii="Arial" w:eastAsia="SimSun" w:hAnsi="Arial" w:cs="Arial"/>
          <w:color w:val="000000"/>
          <w:kern w:val="0"/>
          <w:sz w:val="23"/>
          <w:szCs w:val="23"/>
        </w:rPr>
      </w:pPr>
      <w:r w:rsidRPr="00C624D1">
        <w:rPr>
          <w:rFonts w:ascii="Arial" w:eastAsia="SimSun" w:hAnsi="Arial" w:cs="Arial"/>
          <w:b/>
          <w:bCs/>
          <w:color w:val="000000"/>
          <w:kern w:val="0"/>
          <w:sz w:val="23"/>
          <w:szCs w:val="23"/>
        </w:rPr>
        <w:t>Safari:1.</w:t>
      </w:r>
      <w:r w:rsidRPr="00C624D1">
        <w:rPr>
          <w:rFonts w:ascii="Arial" w:eastAsia="SimSun" w:hAnsi="Arial" w:cs="Arial"/>
          <w:b/>
          <w:bCs/>
          <w:color w:val="000000"/>
          <w:kern w:val="0"/>
          <w:sz w:val="23"/>
          <w:szCs w:val="23"/>
        </w:rPr>
        <w:t>打开</w:t>
      </w:r>
      <w:r w:rsidRPr="00C624D1">
        <w:rPr>
          <w:rFonts w:ascii="Arial" w:eastAsia="SimSun" w:hAnsi="Arial" w:cs="Arial"/>
          <w:b/>
          <w:bCs/>
          <w:color w:val="000000"/>
          <w:kern w:val="0"/>
          <w:sz w:val="23"/>
          <w:szCs w:val="23"/>
        </w:rPr>
        <w:t>Safari;</w:t>
      </w:r>
      <w:r w:rsidRPr="00C624D1">
        <w:rPr>
          <w:rFonts w:ascii="Arial" w:eastAsia="SimSun" w:hAnsi="Arial" w:cs="Arial"/>
          <w:color w:val="000000"/>
          <w:kern w:val="0"/>
          <w:sz w:val="23"/>
          <w:szCs w:val="23"/>
        </w:rPr>
        <w:t> 2.</w:t>
      </w:r>
      <w:r w:rsidRPr="00C624D1">
        <w:rPr>
          <w:rFonts w:ascii="Arial" w:eastAsia="SimSun" w:hAnsi="Arial" w:cs="Arial"/>
          <w:color w:val="000000"/>
          <w:kern w:val="0"/>
          <w:sz w:val="23"/>
          <w:szCs w:val="23"/>
        </w:rPr>
        <w:t>在工具栏中选择</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偏好设置</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，在随后的对话框中单击</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安全</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面板；</w:t>
      </w:r>
      <w:r w:rsidRPr="00C624D1">
        <w:rPr>
          <w:rFonts w:ascii="Arial" w:eastAsia="SimSun" w:hAnsi="Arial" w:cs="Arial"/>
          <w:color w:val="000000"/>
          <w:kern w:val="0"/>
          <w:sz w:val="23"/>
          <w:szCs w:val="23"/>
        </w:rPr>
        <w:t xml:space="preserve"> 3.</w:t>
      </w:r>
      <w:r w:rsidRPr="00C624D1">
        <w:rPr>
          <w:rFonts w:ascii="Arial" w:eastAsia="SimSun" w:hAnsi="Arial" w:cs="Arial"/>
          <w:color w:val="000000"/>
          <w:kern w:val="0"/>
          <w:sz w:val="23"/>
          <w:szCs w:val="23"/>
        </w:rPr>
        <w:t>在</w:t>
      </w:r>
      <w:r w:rsidRPr="00C624D1">
        <w:rPr>
          <w:rFonts w:ascii="Arial" w:eastAsia="SimSun" w:hAnsi="Arial" w:cs="Arial"/>
          <w:color w:val="000000"/>
          <w:kern w:val="0"/>
          <w:sz w:val="23"/>
          <w:szCs w:val="23"/>
        </w:rPr>
        <w:t>“</w:t>
      </w:r>
      <w:r w:rsidRPr="00C624D1">
        <w:rPr>
          <w:rFonts w:ascii="Arial" w:eastAsia="SimSun" w:hAnsi="Arial" w:cs="Arial"/>
          <w:color w:val="000000"/>
          <w:kern w:val="0"/>
          <w:sz w:val="23"/>
          <w:szCs w:val="23"/>
        </w:rPr>
        <w:t>接受</w:t>
      </w:r>
      <w:r w:rsidRPr="00C624D1">
        <w:rPr>
          <w:rFonts w:ascii="Arial" w:eastAsia="SimSun" w:hAnsi="Arial" w:cs="Arial"/>
          <w:color w:val="000000"/>
          <w:kern w:val="0"/>
          <w:sz w:val="23"/>
          <w:szCs w:val="23"/>
        </w:rPr>
        <w:t>Cookie”</w:t>
      </w:r>
      <w:r w:rsidRPr="00C624D1">
        <w:rPr>
          <w:rFonts w:ascii="Arial" w:eastAsia="SimSun" w:hAnsi="Arial" w:cs="Arial"/>
          <w:color w:val="000000"/>
          <w:kern w:val="0"/>
          <w:sz w:val="23"/>
          <w:szCs w:val="23"/>
        </w:rPr>
        <w:t>部分，您可以指定</w:t>
      </w:r>
      <w:r w:rsidRPr="00C624D1">
        <w:rPr>
          <w:rFonts w:ascii="Arial" w:eastAsia="SimSun" w:hAnsi="Arial" w:cs="Arial"/>
          <w:color w:val="000000"/>
          <w:kern w:val="0"/>
          <w:sz w:val="23"/>
          <w:szCs w:val="23"/>
        </w:rPr>
        <w:t>Safari</w:t>
      </w:r>
      <w:r w:rsidRPr="00C624D1">
        <w:rPr>
          <w:rFonts w:ascii="Arial" w:eastAsia="SimSun" w:hAnsi="Arial" w:cs="Arial"/>
          <w:color w:val="000000"/>
          <w:kern w:val="0"/>
          <w:sz w:val="23"/>
          <w:szCs w:val="23"/>
        </w:rPr>
        <w:t>是否以及何时保存来自从网站的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。如需了解更多信息，可点击</w:t>
      </w:r>
      <w:r w:rsidRPr="00C624D1">
        <w:rPr>
          <w:rFonts w:ascii="Arial" w:eastAsia="SimSun" w:hAnsi="Arial" w:cs="Arial"/>
          <w:color w:val="000000"/>
          <w:kern w:val="0"/>
          <w:sz w:val="23"/>
          <w:szCs w:val="23"/>
        </w:rPr>
        <w:t xml:space="preserve"> "</w:t>
      </w:r>
      <w:r w:rsidRPr="00C624D1">
        <w:rPr>
          <w:rFonts w:ascii="Arial" w:eastAsia="SimSun" w:hAnsi="Arial" w:cs="Arial"/>
          <w:color w:val="000000"/>
          <w:kern w:val="0"/>
          <w:sz w:val="23"/>
          <w:szCs w:val="23"/>
        </w:rPr>
        <w:t>帮助</w:t>
      </w:r>
      <w:r w:rsidRPr="00C624D1">
        <w:rPr>
          <w:rFonts w:ascii="Arial" w:eastAsia="SimSun" w:hAnsi="Arial" w:cs="Arial"/>
          <w:color w:val="000000"/>
          <w:kern w:val="0"/>
          <w:sz w:val="23"/>
          <w:szCs w:val="23"/>
        </w:rPr>
        <w:t xml:space="preserve"> "</w:t>
      </w:r>
      <w:r w:rsidRPr="00C624D1">
        <w:rPr>
          <w:rFonts w:ascii="Arial" w:eastAsia="SimSun" w:hAnsi="Arial" w:cs="Arial"/>
          <w:color w:val="000000"/>
          <w:kern w:val="0"/>
          <w:sz w:val="23"/>
          <w:szCs w:val="23"/>
        </w:rPr>
        <w:t>按钮（标有问号）；</w:t>
      </w:r>
      <w:r w:rsidRPr="00C624D1">
        <w:rPr>
          <w:rFonts w:ascii="Arial" w:eastAsia="SimSun" w:hAnsi="Arial" w:cs="Arial"/>
          <w:color w:val="000000"/>
          <w:kern w:val="0"/>
          <w:sz w:val="23"/>
          <w:szCs w:val="23"/>
        </w:rPr>
        <w:t>4.</w:t>
      </w:r>
      <w:r w:rsidRPr="00C624D1">
        <w:rPr>
          <w:rFonts w:ascii="Arial" w:eastAsia="SimSun" w:hAnsi="Arial" w:cs="Arial"/>
          <w:color w:val="000000"/>
          <w:kern w:val="0"/>
          <w:sz w:val="23"/>
          <w:szCs w:val="23"/>
        </w:rPr>
        <w:t>如需了解存储在您电脑上的</w:t>
      </w:r>
      <w:r w:rsidRPr="00C624D1">
        <w:rPr>
          <w:rFonts w:ascii="Arial" w:eastAsia="SimSun" w:hAnsi="Arial" w:cs="Arial"/>
          <w:color w:val="000000"/>
          <w:kern w:val="0"/>
          <w:sz w:val="23"/>
          <w:szCs w:val="23"/>
        </w:rPr>
        <w:t>Cookies</w:t>
      </w:r>
      <w:r w:rsidRPr="00C624D1">
        <w:rPr>
          <w:rFonts w:ascii="Arial" w:eastAsia="SimSun" w:hAnsi="Arial" w:cs="Arial"/>
          <w:color w:val="000000"/>
          <w:kern w:val="0"/>
          <w:sz w:val="23"/>
          <w:szCs w:val="23"/>
        </w:rPr>
        <w:t>的更多信息，请点击</w:t>
      </w:r>
      <w:r w:rsidRPr="00C624D1">
        <w:rPr>
          <w:rFonts w:ascii="Arial" w:eastAsia="SimSun" w:hAnsi="Arial" w:cs="Arial"/>
          <w:color w:val="000000"/>
          <w:kern w:val="0"/>
          <w:sz w:val="23"/>
          <w:szCs w:val="23"/>
        </w:rPr>
        <w:t xml:space="preserve"> "</w:t>
      </w:r>
      <w:r w:rsidRPr="00C624D1">
        <w:rPr>
          <w:rFonts w:ascii="Arial" w:eastAsia="SimSun" w:hAnsi="Arial" w:cs="Arial"/>
          <w:color w:val="000000"/>
          <w:kern w:val="0"/>
          <w:sz w:val="23"/>
          <w:szCs w:val="23"/>
        </w:rPr>
        <w:t>显示</w:t>
      </w:r>
      <w:r w:rsidRPr="00C624D1">
        <w:rPr>
          <w:rFonts w:ascii="Arial" w:eastAsia="SimSun" w:hAnsi="Arial" w:cs="Arial"/>
          <w:color w:val="000000"/>
          <w:kern w:val="0"/>
          <w:sz w:val="23"/>
          <w:szCs w:val="23"/>
        </w:rPr>
        <w:t>Cookie"</w:t>
      </w:r>
      <w:r w:rsidRPr="00C624D1">
        <w:rPr>
          <w:rFonts w:ascii="Arial" w:eastAsia="SimSun" w:hAnsi="Arial" w:cs="Arial"/>
          <w:color w:val="000000"/>
          <w:kern w:val="0"/>
          <w:sz w:val="23"/>
          <w:szCs w:val="23"/>
        </w:rPr>
        <w:t>。</w:t>
      </w:r>
    </w:p>
    <w:p w14:paraId="38E7A9FC" w14:textId="77777777" w:rsidR="00C624D1" w:rsidRPr="00C624D1" w:rsidRDefault="00C624D1" w:rsidP="00C624D1">
      <w:pPr>
        <w:widowControl/>
        <w:shd w:val="clear" w:color="auto" w:fill="FFFFFF"/>
        <w:jc w:val="left"/>
        <w:rPr>
          <w:rFonts w:ascii="Arial" w:eastAsia="SimSun" w:hAnsi="Arial" w:cs="Arial"/>
          <w:color w:val="000000"/>
          <w:kern w:val="0"/>
          <w:sz w:val="23"/>
          <w:szCs w:val="23"/>
        </w:rPr>
      </w:pPr>
      <w:r w:rsidRPr="00C624D1">
        <w:rPr>
          <w:rFonts w:ascii="Arial" w:eastAsia="SimSun" w:hAnsi="Arial" w:cs="Arial"/>
          <w:color w:val="000000"/>
          <w:kern w:val="0"/>
          <w:sz w:val="23"/>
          <w:szCs w:val="23"/>
        </w:rPr>
        <w:t>有关本网站数据处理的更多信息，请参考本网站公布的隐私政策。</w:t>
      </w:r>
    </w:p>
    <w:p w14:paraId="7CF1AAEF" w14:textId="77777777" w:rsidR="00D11D76" w:rsidRPr="00C624D1" w:rsidRDefault="00D11D76"/>
    <w:sectPr w:rsidR="00D11D76" w:rsidRPr="00C624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6013" w14:textId="77777777" w:rsidR="00D978FF" w:rsidRDefault="00D978FF" w:rsidP="00C624D1">
      <w:r>
        <w:separator/>
      </w:r>
    </w:p>
  </w:endnote>
  <w:endnote w:type="continuationSeparator" w:id="0">
    <w:p w14:paraId="088EC384" w14:textId="77777777" w:rsidR="00D978FF" w:rsidRDefault="00D978FF" w:rsidP="00C6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F2E2" w14:textId="77777777" w:rsidR="00D978FF" w:rsidRDefault="00D978FF" w:rsidP="00C624D1">
      <w:r>
        <w:separator/>
      </w:r>
    </w:p>
  </w:footnote>
  <w:footnote w:type="continuationSeparator" w:id="0">
    <w:p w14:paraId="6953747F" w14:textId="77777777" w:rsidR="00D978FF" w:rsidRDefault="00D978FF" w:rsidP="00C62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28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35"/>
    <w:rsid w:val="00361435"/>
    <w:rsid w:val="00756768"/>
    <w:rsid w:val="00C60EA6"/>
    <w:rsid w:val="00C624D1"/>
    <w:rsid w:val="00D11D76"/>
    <w:rsid w:val="00D44A43"/>
    <w:rsid w:val="00D978FF"/>
    <w:rsid w:val="00E67044"/>
    <w:rsid w:val="00E95D49"/>
    <w:rsid w:val="00ED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6C042"/>
  <w15:chartTrackingRefBased/>
  <w15:docId w15:val="{80BA96AB-BB3B-4568-BBF2-A7DE64B5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24D1"/>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C624D1"/>
    <w:rPr>
      <w:sz w:val="18"/>
      <w:szCs w:val="18"/>
    </w:rPr>
  </w:style>
  <w:style w:type="paragraph" w:styleId="Pidipagina">
    <w:name w:val="footer"/>
    <w:basedOn w:val="Normale"/>
    <w:link w:val="PidipaginaCarattere"/>
    <w:uiPriority w:val="99"/>
    <w:unhideWhenUsed/>
    <w:rsid w:val="00C624D1"/>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C624D1"/>
    <w:rPr>
      <w:sz w:val="18"/>
      <w:szCs w:val="18"/>
    </w:rPr>
  </w:style>
  <w:style w:type="paragraph" w:styleId="Revisione">
    <w:name w:val="Revision"/>
    <w:hidden/>
    <w:uiPriority w:val="99"/>
    <w:semiHidden/>
    <w:rsid w:val="00D4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eyewear.com/" TargetMode="External"/><Relationship Id="rId13" Type="http://schemas.openxmlformats.org/officeDocument/2006/relationships/hyperlink" Target="http://youtube.com/" TargetMode="External"/><Relationship Id="rId3" Type="http://schemas.openxmlformats.org/officeDocument/2006/relationships/webSettings" Target="webSettings.xml"/><Relationship Id="rId7" Type="http://schemas.openxmlformats.org/officeDocument/2006/relationships/hyperlink" Target="http://youtube.com/" TargetMode="External"/><Relationship Id="rId12" Type="http://schemas.openxmlformats.org/officeDocument/2006/relationships/hyperlink" Target="http://doubleclick.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outube.com/" TargetMode="External"/><Relationship Id="rId11" Type="http://schemas.openxmlformats.org/officeDocument/2006/relationships/hyperlink" Target="http://www.web-eyewear.com/" TargetMode="External"/><Relationship Id="rId5" Type="http://schemas.openxmlformats.org/officeDocument/2006/relationships/endnotes" Target="endnotes.xml"/><Relationship Id="rId15" Type="http://schemas.openxmlformats.org/officeDocument/2006/relationships/hyperlink" Target="http://www.web-eyewear.com/" TargetMode="External"/><Relationship Id="rId10" Type="http://schemas.openxmlformats.org/officeDocument/2006/relationships/hyperlink" Target="http://web-eyewear.com/" TargetMode="External"/><Relationship Id="rId4" Type="http://schemas.openxmlformats.org/officeDocument/2006/relationships/footnotes" Target="footnotes.xml"/><Relationship Id="rId9" Type="http://schemas.openxmlformats.org/officeDocument/2006/relationships/hyperlink" Target="http://web-eyewear.com/" TargetMode="External"/><Relationship Id="rId14" Type="http://schemas.openxmlformats.org/officeDocument/2006/relationships/hyperlink" Target="http://youtub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Armellin Roberta</cp:lastModifiedBy>
  <cp:revision>2</cp:revision>
  <dcterms:created xsi:type="dcterms:W3CDTF">2022-09-26T15:12:00Z</dcterms:created>
  <dcterms:modified xsi:type="dcterms:W3CDTF">2022-09-26T15:12:00Z</dcterms:modified>
</cp:coreProperties>
</file>